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中国建筑金属结构协会40周年征集活动会员单位联络人信息表</w:t>
      </w:r>
    </w:p>
    <w:bookmarkEnd w:id="0"/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/>
        <w:textAlignment w:val="auto"/>
        <w:rPr>
          <w:rFonts w:hint="eastAsia" w:ascii="仿宋" w:hAnsi="仿宋" w:eastAsia="仿宋"/>
          <w:sz w:val="32"/>
          <w:szCs w:val="32"/>
          <w:vertAlign w:val="baselin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tbl>
      <w:tblPr>
        <w:tblStyle w:val="6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078"/>
        <w:gridCol w:w="1305"/>
        <w:gridCol w:w="2112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8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0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8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0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8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0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1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18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6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705E26"/>
    <w:rsid w:val="000227E4"/>
    <w:rsid w:val="000B6ECF"/>
    <w:rsid w:val="00187550"/>
    <w:rsid w:val="001B7DB6"/>
    <w:rsid w:val="00266243"/>
    <w:rsid w:val="009B45BF"/>
    <w:rsid w:val="00B34E24"/>
    <w:rsid w:val="00DB1833"/>
    <w:rsid w:val="05ED49E3"/>
    <w:rsid w:val="07595250"/>
    <w:rsid w:val="100304AD"/>
    <w:rsid w:val="13137A4F"/>
    <w:rsid w:val="17BE12A8"/>
    <w:rsid w:val="20F439E7"/>
    <w:rsid w:val="25AD1A4A"/>
    <w:rsid w:val="2C7C168B"/>
    <w:rsid w:val="34557B18"/>
    <w:rsid w:val="38E26647"/>
    <w:rsid w:val="39A10D2B"/>
    <w:rsid w:val="3AAD41F0"/>
    <w:rsid w:val="4298582D"/>
    <w:rsid w:val="437C7F25"/>
    <w:rsid w:val="4E705E26"/>
    <w:rsid w:val="67FA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240</Words>
  <Characters>1373</Characters>
  <Lines>11</Lines>
  <Paragraphs>3</Paragraphs>
  <TotalTime>10</TotalTime>
  <ScaleCrop>false</ScaleCrop>
  <LinksUpToDate>false</LinksUpToDate>
  <CharactersWithSpaces>1610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2021-08-10T03:16:00Z</dcterms:created>
  <dc:creator>hlq</dc:creator>
  <cp:lastModifiedBy>周瑜</cp:lastModifiedBy>
  <cp:lastPrinted>2021-08-18T02:06:00Z</cp:lastPrinted>
  <dcterms:modified xsi:type="dcterms:W3CDTF">2021-08-18T02:32:12Z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5440CA727A8349BEBD3BB39AE47337A6</vt:lpwstr>
  </property>
</Properties>
</file>