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08" w:rsidRPr="006726C2" w:rsidRDefault="00AB5A08" w:rsidP="00AB5A08">
      <w:pPr>
        <w:snapToGrid w:val="0"/>
        <w:spacing w:line="336" w:lineRule="auto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</w:pPr>
      <w:r w:rsidRPr="006726C2">
        <w:rPr>
          <w:rFonts w:ascii="黑体" w:eastAsia="黑体" w:hAnsi="黑体" w:cs="黑体" w:hint="eastAsia"/>
          <w:b/>
          <w:bCs/>
          <w:sz w:val="30"/>
          <w:szCs w:val="30"/>
        </w:rPr>
        <w:t>参加 “全国装配式建筑招标投标交流研讨会”回执表</w:t>
      </w:r>
    </w:p>
    <w:p w:rsidR="00AB5A08" w:rsidRPr="006726C2" w:rsidRDefault="00AB5A08" w:rsidP="00AB5A08">
      <w:pPr>
        <w:jc w:val="center"/>
        <w:rPr>
          <w:rFonts w:ascii="宋体" w:hAnsi="宋体"/>
          <w:b/>
          <w:sz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11"/>
        <w:gridCol w:w="438"/>
        <w:gridCol w:w="205"/>
        <w:gridCol w:w="2934"/>
        <w:gridCol w:w="2799"/>
        <w:gridCol w:w="1234"/>
        <w:gridCol w:w="2462"/>
        <w:gridCol w:w="1260"/>
        <w:gridCol w:w="1380"/>
        <w:gridCol w:w="750"/>
        <w:gridCol w:w="926"/>
      </w:tblGrid>
      <w:tr w:rsidR="00AB5A08" w:rsidTr="00CE52F7">
        <w:trPr>
          <w:trHeight w:val="612"/>
        </w:trPr>
        <w:tc>
          <w:tcPr>
            <w:tcW w:w="936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11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38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3139" w:type="dxa"/>
            <w:gridSpan w:val="2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799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1234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462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260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传真</w:t>
            </w:r>
          </w:p>
        </w:tc>
        <w:tc>
          <w:tcPr>
            <w:tcW w:w="1380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750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标间</w:t>
            </w:r>
          </w:p>
        </w:tc>
        <w:tc>
          <w:tcPr>
            <w:tcW w:w="926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单间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（标间单住）</w:t>
            </w:r>
          </w:p>
        </w:tc>
      </w:tr>
      <w:tr w:rsidR="00AB5A08" w:rsidTr="00CE52F7">
        <w:trPr>
          <w:trHeight w:val="612"/>
        </w:trPr>
        <w:tc>
          <w:tcPr>
            <w:tcW w:w="936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799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462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B5A08" w:rsidTr="00CE52F7">
        <w:trPr>
          <w:trHeight w:val="612"/>
        </w:trPr>
        <w:tc>
          <w:tcPr>
            <w:tcW w:w="936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799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462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B5A08" w:rsidTr="00CE52F7">
        <w:trPr>
          <w:trHeight w:val="612"/>
        </w:trPr>
        <w:tc>
          <w:tcPr>
            <w:tcW w:w="936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799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462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AB5A08" w:rsidRDefault="00AB5A08" w:rsidP="00CE52F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AB5A08" w:rsidTr="00CE52F7">
        <w:trPr>
          <w:trHeight w:val="612"/>
        </w:trPr>
        <w:tc>
          <w:tcPr>
            <w:tcW w:w="1990" w:type="dxa"/>
            <w:gridSpan w:val="4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入住及离店时间</w:t>
            </w:r>
          </w:p>
        </w:tc>
        <w:tc>
          <w:tcPr>
            <w:tcW w:w="5733" w:type="dxa"/>
            <w:gridSpan w:val="2"/>
            <w:vAlign w:val="center"/>
          </w:tcPr>
          <w:p w:rsidR="00AB5A08" w:rsidRDefault="00AB5A08" w:rsidP="00CE52F7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月（    ）日—（    ）日，共（ ）晚</w:t>
            </w:r>
          </w:p>
        </w:tc>
        <w:tc>
          <w:tcPr>
            <w:tcW w:w="1234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到达信息</w:t>
            </w:r>
          </w:p>
        </w:tc>
        <w:tc>
          <w:tcPr>
            <w:tcW w:w="2462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联系人及手机</w:t>
            </w:r>
          </w:p>
        </w:tc>
        <w:tc>
          <w:tcPr>
            <w:tcW w:w="3056" w:type="dxa"/>
            <w:gridSpan w:val="3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  <w:tr w:rsidR="00AB5A08" w:rsidTr="00CE52F7">
        <w:trPr>
          <w:trHeight w:val="612"/>
        </w:trPr>
        <w:tc>
          <w:tcPr>
            <w:tcW w:w="1990" w:type="dxa"/>
            <w:gridSpan w:val="4"/>
            <w:vAlign w:val="center"/>
          </w:tcPr>
          <w:p w:rsidR="00AB5A08" w:rsidRDefault="00AB5A08" w:rsidP="00CE52F7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参加观摩</w:t>
            </w:r>
          </w:p>
        </w:tc>
        <w:tc>
          <w:tcPr>
            <w:tcW w:w="13745" w:type="dxa"/>
            <w:gridSpan w:val="8"/>
            <w:vAlign w:val="center"/>
          </w:tcPr>
          <w:p w:rsidR="00AB5A08" w:rsidRPr="00354F2E" w:rsidRDefault="00AB5A08" w:rsidP="00CE52F7">
            <w:pPr>
              <w:ind w:firstLineChars="400" w:firstLine="1205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 w:rsidRPr="00354F2E">
              <w:rPr>
                <w:rFonts w:ascii="仿宋" w:eastAsia="仿宋" w:hAnsi="仿宋" w:cs="仿宋" w:hint="eastAsia"/>
                <w:b/>
                <w:sz w:val="30"/>
                <w:szCs w:val="30"/>
              </w:rPr>
              <w:t>□ 是</w:t>
            </w: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 xml:space="preserve">                          </w:t>
            </w:r>
            <w:r w:rsidRPr="00354F2E">
              <w:rPr>
                <w:rFonts w:ascii="仿宋" w:eastAsia="仿宋" w:hAnsi="仿宋" w:cs="仿宋" w:hint="eastAsia"/>
                <w:b/>
                <w:sz w:val="30"/>
                <w:szCs w:val="30"/>
              </w:rPr>
              <w:t>□ 否</w:t>
            </w:r>
          </w:p>
        </w:tc>
      </w:tr>
    </w:tbl>
    <w:p w:rsidR="00AB5A08" w:rsidRDefault="00AB5A08" w:rsidP="00AB5A08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备注：</w:t>
      </w:r>
    </w:p>
    <w:p w:rsidR="00AB5A08" w:rsidRDefault="00AB5A08" w:rsidP="00AB5A08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请各位参会代表务必认真详细、字迹工整填写回执表信息。</w:t>
      </w:r>
    </w:p>
    <w:p w:rsidR="00AB5A08" w:rsidRDefault="00AB5A08" w:rsidP="00AB5A08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 w:hint="eastAsia"/>
          <w:b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4"/>
          <w:attr w:name="Year" w:val="2017"/>
        </w:smartTagPr>
        <w:r>
          <w:rPr>
            <w:rFonts w:ascii="仿宋" w:eastAsia="仿宋" w:hAnsi="仿宋" w:cs="仿宋" w:hint="eastAsia"/>
            <w:b/>
            <w:sz w:val="28"/>
            <w:szCs w:val="28"/>
          </w:rPr>
          <w:t>4月19日</w:t>
        </w:r>
      </w:smartTag>
      <w:r>
        <w:rPr>
          <w:rFonts w:ascii="仿宋" w:eastAsia="仿宋" w:hAnsi="仿宋" w:cs="仿宋" w:hint="eastAsia"/>
          <w:b/>
          <w:sz w:val="28"/>
          <w:szCs w:val="28"/>
        </w:rPr>
        <w:t>当天报到；请各位参会代表填写到达信息，方便会务组安排当日晚间用餐；</w:t>
      </w:r>
    </w:p>
    <w:p w:rsidR="00AB5A08" w:rsidRDefault="00AB5A08" w:rsidP="00AB5A08">
      <w:pPr>
        <w:snapToGrid w:val="0"/>
        <w:spacing w:line="360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4"/>
          <w:attr w:name="Year" w:val="2017"/>
        </w:smartTagPr>
        <w:r>
          <w:rPr>
            <w:rFonts w:ascii="仿宋" w:eastAsia="仿宋" w:hAnsi="仿宋" w:cs="仿宋" w:hint="eastAsia"/>
            <w:b/>
            <w:sz w:val="28"/>
            <w:szCs w:val="28"/>
          </w:rPr>
          <w:t>4月13日</w:t>
        </w:r>
      </w:smartTag>
      <w:r>
        <w:rPr>
          <w:rFonts w:ascii="仿宋" w:eastAsia="仿宋" w:hAnsi="仿宋" w:cs="仿宋" w:hint="eastAsia"/>
          <w:b/>
          <w:sz w:val="28"/>
          <w:szCs w:val="28"/>
        </w:rPr>
        <w:t>前务必将此回执发送至邮箱或传真以便安排住宿，会务组根据回执安排酒店房间，入住时间和退房时间确定后不可临时调整，望参会代表配合。</w:t>
      </w:r>
    </w:p>
    <w:p w:rsidR="00C03485" w:rsidRPr="00AB5A08" w:rsidRDefault="00AB5A08" w:rsidP="00AB5A08">
      <w:pPr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28"/>
          <w:szCs w:val="28"/>
        </w:rPr>
        <w:t>4、逾期未回执，视为不参会。</w:t>
      </w:r>
      <w:bookmarkStart w:id="0" w:name="_GoBack"/>
      <w:bookmarkEnd w:id="0"/>
    </w:p>
    <w:sectPr w:rsidR="00C03485" w:rsidRPr="00AB5A08" w:rsidSect="00AB5A08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F8DCE"/>
    <w:multiLevelType w:val="singleLevel"/>
    <w:tmpl w:val="574F8DC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08"/>
    <w:rsid w:val="0036234C"/>
    <w:rsid w:val="00AB5A08"/>
    <w:rsid w:val="00C0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2036B80"/>
  <w15:chartTrackingRefBased/>
  <w15:docId w15:val="{20992C29-A715-454D-AE55-F36C2E06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B5A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625024442@qq.com</dc:creator>
  <cp:keywords/>
  <dc:description/>
  <cp:lastModifiedBy>625024442@qq.com</cp:lastModifiedBy>
  <cp:revision>1</cp:revision>
  <dcterms:created xsi:type="dcterms:W3CDTF">2017-03-21T05:17:00Z</dcterms:created>
  <dcterms:modified xsi:type="dcterms:W3CDTF">2017-03-21T05:19:00Z</dcterms:modified>
</cp:coreProperties>
</file>